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DF" w:rsidRDefault="00600DDF" w:rsidP="00600DDF">
      <w:pPr>
        <w:pStyle w:val="NurText"/>
      </w:pPr>
      <w:r>
        <w:t>Mentoring-Programme für Doktorandinnen öffnen Türen</w:t>
      </w:r>
    </w:p>
    <w:p w:rsidR="00C95D85" w:rsidRDefault="00C95D85" w:rsidP="00C95D85">
      <w:pPr>
        <w:pStyle w:val="NurText"/>
      </w:pPr>
    </w:p>
    <w:p w:rsidR="00C95D85" w:rsidRDefault="00C95D85" w:rsidP="00C95D85">
      <w:pPr>
        <w:pStyle w:val="NurText"/>
      </w:pPr>
      <w:r>
        <w:t xml:space="preserve">Doktorandinnen profitieren von Mentoring-Programmen an den Universitäten Greifswald und Rostock.  Die Programme regen dazu an, die eigene berufliche/wissenschaftliche Laufbahn gezielt zu planen und zu verfolgen. Dabei sind </w:t>
      </w:r>
      <w:proofErr w:type="spellStart"/>
      <w:r>
        <w:t>MentorInnen</w:t>
      </w:r>
      <w:proofErr w:type="spellEnd"/>
      <w:r>
        <w:t xml:space="preserve"> und Mentoren wichtige Vorbilder, die Ihr Wissen und Ihre Erfahrungen gerne an </w:t>
      </w:r>
      <w:proofErr w:type="spellStart"/>
      <w:r>
        <w:t>Mentees</w:t>
      </w:r>
      <w:proofErr w:type="spellEnd"/>
      <w:r>
        <w:t xml:space="preserve"> weitergeben. Davon berichten 4 </w:t>
      </w:r>
      <w:proofErr w:type="spellStart"/>
      <w:r>
        <w:t>Mentees</w:t>
      </w:r>
      <w:proofErr w:type="spellEnd"/>
      <w:r>
        <w:t xml:space="preserve"> und zwei Mentorinnen.</w:t>
      </w:r>
    </w:p>
    <w:p w:rsidR="00215970" w:rsidRDefault="00215970"/>
    <w:p w:rsidR="00F729E7" w:rsidRDefault="00F729E7"/>
    <w:p w:rsidR="00F729E7" w:rsidRDefault="00F729E7" w:rsidP="00F729E7">
      <w:pPr>
        <w:pStyle w:val="NurText"/>
      </w:pPr>
      <w:r>
        <w:t>Mentoring für Doktorandinnen öffnet Türen</w:t>
      </w:r>
    </w:p>
    <w:p w:rsidR="00F729E7" w:rsidRDefault="00F729E7" w:rsidP="00F729E7">
      <w:pPr>
        <w:pStyle w:val="NurText"/>
      </w:pPr>
    </w:p>
    <w:p w:rsidR="00F729E7" w:rsidRDefault="00F729E7" w:rsidP="00F729E7">
      <w:pPr>
        <w:pStyle w:val="NurText"/>
      </w:pPr>
      <w:r>
        <w:t>Die Programme regen dazu an, die eigene berufliche/wissenschaftliche Laufbahn gezielt zu planen und zu verfolgen.</w:t>
      </w:r>
    </w:p>
    <w:p w:rsidR="00F729E7" w:rsidRDefault="00F729E7">
      <w:bookmarkStart w:id="0" w:name="_GoBack"/>
      <w:bookmarkEnd w:id="0"/>
    </w:p>
    <w:sectPr w:rsidR="00F729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46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00DD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346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5D85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29E7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4F67"/>
  <w15:docId w15:val="{F06CBFA3-189D-43FE-B40E-95ED3CFC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C95D8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95D8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Company>AVID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 Müller</cp:lastModifiedBy>
  <cp:revision>4</cp:revision>
  <dcterms:created xsi:type="dcterms:W3CDTF">2015-11-11T08:16:00Z</dcterms:created>
  <dcterms:modified xsi:type="dcterms:W3CDTF">2020-07-14T13:15:00Z</dcterms:modified>
</cp:coreProperties>
</file>